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8C" w:rsidRDefault="00672664">
      <w:pPr>
        <w:rPr>
          <w:sz w:val="28"/>
          <w:szCs w:val="28"/>
        </w:rPr>
      </w:pPr>
      <w:r>
        <w:rPr>
          <w:sz w:val="28"/>
          <w:szCs w:val="28"/>
        </w:rPr>
        <w:t xml:space="preserve">Lotus Blossom- Andrea </w:t>
      </w:r>
      <w:proofErr w:type="spellStart"/>
      <w:r>
        <w:rPr>
          <w:sz w:val="28"/>
          <w:szCs w:val="28"/>
        </w:rPr>
        <w:t>Brachfeld</w:t>
      </w:r>
      <w:proofErr w:type="spellEnd"/>
      <w:r>
        <w:rPr>
          <w:sz w:val="28"/>
          <w:szCs w:val="28"/>
        </w:rPr>
        <w:t xml:space="preserve"> </w:t>
      </w:r>
    </w:p>
    <w:p w:rsidR="00672664" w:rsidRDefault="00672664" w:rsidP="00672664">
      <w:pPr>
        <w:pStyle w:val="NoSpacing"/>
        <w:rPr>
          <w:sz w:val="28"/>
          <w:szCs w:val="28"/>
        </w:rPr>
      </w:pPr>
      <w:r w:rsidRPr="00672664">
        <w:rPr>
          <w:sz w:val="28"/>
          <w:szCs w:val="28"/>
        </w:rPr>
        <w:t xml:space="preserve">Andrea </w:t>
      </w:r>
      <w:proofErr w:type="spellStart"/>
      <w:r w:rsidRPr="00672664">
        <w:rPr>
          <w:sz w:val="28"/>
          <w:szCs w:val="28"/>
        </w:rPr>
        <w:t>Brachfeld</w:t>
      </w:r>
      <w:proofErr w:type="spellEnd"/>
      <w:r>
        <w:rPr>
          <w:sz w:val="28"/>
          <w:szCs w:val="28"/>
        </w:rPr>
        <w:t xml:space="preserve"> </w:t>
      </w:r>
      <w:r w:rsidRPr="006726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2664">
        <w:rPr>
          <w:sz w:val="28"/>
          <w:szCs w:val="28"/>
        </w:rPr>
        <w:t>flutes, vocals, thumb piano</w:t>
      </w:r>
    </w:p>
    <w:p w:rsidR="00672664" w:rsidRDefault="00672664" w:rsidP="006726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 O’ Connell - piano</w:t>
      </w:r>
    </w:p>
    <w:p w:rsidR="00672664" w:rsidRDefault="00672664" w:rsidP="0067266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Winard</w:t>
      </w:r>
      <w:proofErr w:type="spellEnd"/>
      <w:r>
        <w:rPr>
          <w:sz w:val="28"/>
          <w:szCs w:val="28"/>
        </w:rPr>
        <w:t xml:space="preserve"> Harper - drums</w:t>
      </w:r>
    </w:p>
    <w:p w:rsidR="00672664" w:rsidRDefault="00672664" w:rsidP="006726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Rufus Reid – bass</w:t>
      </w:r>
    </w:p>
    <w:p w:rsidR="00672664" w:rsidRDefault="00672664" w:rsidP="00672664">
      <w:pPr>
        <w:pStyle w:val="NoSpacing"/>
        <w:rPr>
          <w:sz w:val="28"/>
          <w:szCs w:val="28"/>
        </w:rPr>
      </w:pPr>
    </w:p>
    <w:p w:rsidR="00672664" w:rsidRDefault="00672664" w:rsidP="006726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Guests:</w:t>
      </w:r>
    </w:p>
    <w:p w:rsidR="00672664" w:rsidRDefault="00672664" w:rsidP="006726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Wycliffe Gordon – sousaphone</w:t>
      </w:r>
    </w:p>
    <w:p w:rsidR="00672664" w:rsidRDefault="00672664" w:rsidP="0067266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Chembo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Corniel</w:t>
      </w:r>
      <w:proofErr w:type="spellEnd"/>
      <w:r>
        <w:rPr>
          <w:sz w:val="28"/>
          <w:szCs w:val="28"/>
        </w:rPr>
        <w:t xml:space="preserve"> – percussion</w:t>
      </w:r>
    </w:p>
    <w:p w:rsidR="00672664" w:rsidRDefault="00672664" w:rsidP="006726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Nancy Harms - vocals</w:t>
      </w:r>
    </w:p>
    <w:p w:rsidR="00672664" w:rsidRDefault="00672664" w:rsidP="00672664">
      <w:pPr>
        <w:pStyle w:val="NoSpacing"/>
        <w:rPr>
          <w:sz w:val="28"/>
          <w:szCs w:val="28"/>
        </w:rPr>
      </w:pPr>
    </w:p>
    <w:p w:rsidR="00672664" w:rsidRDefault="00672664" w:rsidP="00672664">
      <w:pPr>
        <w:pStyle w:val="NoSpacing"/>
        <w:rPr>
          <w:sz w:val="28"/>
          <w:szCs w:val="28"/>
        </w:rPr>
      </w:pPr>
    </w:p>
    <w:p w:rsidR="00672664" w:rsidRDefault="00672664" w:rsidP="00672664">
      <w:pPr>
        <w:pStyle w:val="NoSpacing"/>
        <w:rPr>
          <w:sz w:val="28"/>
          <w:szCs w:val="28"/>
        </w:rPr>
      </w:pPr>
    </w:p>
    <w:p w:rsidR="00672664" w:rsidRDefault="00672664" w:rsidP="006726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Andrea </w:t>
      </w:r>
      <w:proofErr w:type="spellStart"/>
      <w:r>
        <w:rPr>
          <w:sz w:val="28"/>
          <w:szCs w:val="28"/>
        </w:rPr>
        <w:t>Brachfeld</w:t>
      </w:r>
      <w:proofErr w:type="spellEnd"/>
      <w:r>
        <w:rPr>
          <w:sz w:val="28"/>
          <w:szCs w:val="28"/>
        </w:rPr>
        <w:t xml:space="preserve"> has a new CD- </w:t>
      </w:r>
      <w:r w:rsidRPr="00572D4E">
        <w:rPr>
          <w:b/>
          <w:sz w:val="28"/>
          <w:szCs w:val="28"/>
        </w:rPr>
        <w:t>Lotus Blossom</w:t>
      </w:r>
      <w:r>
        <w:rPr>
          <w:sz w:val="28"/>
          <w:szCs w:val="28"/>
        </w:rPr>
        <w:t>.  I’m starting with her list of musicians since this album is a beautiful collaboration of extraordinary jazz musicians.</w:t>
      </w:r>
      <w:r w:rsidR="009B12E7">
        <w:rPr>
          <w:sz w:val="28"/>
          <w:szCs w:val="28"/>
        </w:rPr>
        <w:t xml:space="preserve">  The quartet perform seamlessly and creatively</w:t>
      </w:r>
      <w:r>
        <w:rPr>
          <w:sz w:val="28"/>
          <w:szCs w:val="28"/>
        </w:rPr>
        <w:t xml:space="preserve"> always</w:t>
      </w:r>
      <w:r w:rsidR="009B12E7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an interesting twist and turn!</w:t>
      </w:r>
    </w:p>
    <w:p w:rsidR="00672664" w:rsidRDefault="00672664" w:rsidP="006726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Highlights (there are too many to name) include </w:t>
      </w:r>
      <w:proofErr w:type="spellStart"/>
      <w:r>
        <w:rPr>
          <w:sz w:val="28"/>
          <w:szCs w:val="28"/>
        </w:rPr>
        <w:t>Herbie</w:t>
      </w:r>
      <w:proofErr w:type="spellEnd"/>
      <w:r>
        <w:rPr>
          <w:sz w:val="28"/>
          <w:szCs w:val="28"/>
        </w:rPr>
        <w:t xml:space="preserve"> Mann’s </w:t>
      </w:r>
      <w:r w:rsidR="00915325">
        <w:rPr>
          <w:sz w:val="28"/>
          <w:szCs w:val="28"/>
        </w:rPr>
        <w:t>“</w:t>
      </w:r>
      <w:r>
        <w:rPr>
          <w:sz w:val="28"/>
          <w:szCs w:val="28"/>
        </w:rPr>
        <w:t>Memphis Underground</w:t>
      </w:r>
      <w:r w:rsidR="00915325">
        <w:rPr>
          <w:sz w:val="28"/>
          <w:szCs w:val="28"/>
        </w:rPr>
        <w:t>”</w:t>
      </w:r>
      <w:r>
        <w:rPr>
          <w:sz w:val="28"/>
          <w:szCs w:val="28"/>
        </w:rPr>
        <w:t xml:space="preserve"> (track 4) with a very amusing sousa</w:t>
      </w:r>
      <w:r w:rsidR="00915325">
        <w:rPr>
          <w:sz w:val="28"/>
          <w:szCs w:val="28"/>
        </w:rPr>
        <w:t>phone solo by guest Wycliffe Gordon,  track 5- “What a Little Moonlight Can Do”</w:t>
      </w:r>
      <w:r w:rsidR="009B12E7">
        <w:rPr>
          <w:sz w:val="28"/>
          <w:szCs w:val="28"/>
        </w:rPr>
        <w:t xml:space="preserve"> (Harry M. Woods)</w:t>
      </w:r>
      <w:r w:rsidR="00915325">
        <w:rPr>
          <w:sz w:val="28"/>
          <w:szCs w:val="28"/>
        </w:rPr>
        <w:t xml:space="preserve"> taken at a slow tempo that rev</w:t>
      </w:r>
      <w:r w:rsidR="009B12E7">
        <w:rPr>
          <w:sz w:val="28"/>
          <w:szCs w:val="28"/>
        </w:rPr>
        <w:t xml:space="preserve">eals the beauty of the piece, </w:t>
      </w:r>
      <w:r w:rsidR="00915325">
        <w:rPr>
          <w:sz w:val="28"/>
          <w:szCs w:val="28"/>
        </w:rPr>
        <w:t xml:space="preserve"> </w:t>
      </w:r>
      <w:proofErr w:type="spellStart"/>
      <w:r w:rsidR="00915325">
        <w:rPr>
          <w:sz w:val="28"/>
          <w:szCs w:val="28"/>
        </w:rPr>
        <w:t>Brachfeld’s</w:t>
      </w:r>
      <w:proofErr w:type="spellEnd"/>
      <w:r w:rsidR="00915325">
        <w:rPr>
          <w:sz w:val="28"/>
          <w:szCs w:val="28"/>
        </w:rPr>
        <w:t xml:space="preserve"> “There Was a Time”</w:t>
      </w:r>
      <w:r w:rsidR="008324DC">
        <w:rPr>
          <w:sz w:val="28"/>
          <w:szCs w:val="28"/>
        </w:rPr>
        <w:t xml:space="preserve"> (track 8)</w:t>
      </w:r>
      <w:r w:rsidR="00915325">
        <w:rPr>
          <w:sz w:val="28"/>
          <w:szCs w:val="28"/>
        </w:rPr>
        <w:t xml:space="preserve"> a wistful piece (with some sprightly optimism)  where flute and voice (Nancy Harms) int</w:t>
      </w:r>
      <w:r w:rsidR="008324DC">
        <w:rPr>
          <w:sz w:val="28"/>
          <w:szCs w:val="28"/>
        </w:rPr>
        <w:t xml:space="preserve">ertwine in a beautiful duo line and track 9 also by </w:t>
      </w:r>
      <w:proofErr w:type="spellStart"/>
      <w:r w:rsidR="008324DC">
        <w:rPr>
          <w:sz w:val="28"/>
          <w:szCs w:val="28"/>
        </w:rPr>
        <w:t>Brachfeld</w:t>
      </w:r>
      <w:proofErr w:type="spellEnd"/>
      <w:r w:rsidR="008324DC">
        <w:rPr>
          <w:sz w:val="28"/>
          <w:szCs w:val="28"/>
        </w:rPr>
        <w:t xml:space="preserve"> called “This Is” which feature some fun duo’s between </w:t>
      </w:r>
      <w:proofErr w:type="spellStart"/>
      <w:r w:rsidR="008324DC">
        <w:rPr>
          <w:sz w:val="28"/>
          <w:szCs w:val="28"/>
        </w:rPr>
        <w:t>Winard</w:t>
      </w:r>
      <w:proofErr w:type="spellEnd"/>
      <w:r w:rsidR="008324DC">
        <w:rPr>
          <w:sz w:val="28"/>
          <w:szCs w:val="28"/>
        </w:rPr>
        <w:t xml:space="preserve"> Harper (drums) and Andrea on flute, as well as virtuosic solos by pianist Bill O’Connell.  She closes with “Queen Girl” a return to her Latin roots.</w:t>
      </w:r>
    </w:p>
    <w:p w:rsidR="00915325" w:rsidRDefault="00915325" w:rsidP="006726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proofErr w:type="spellStart"/>
      <w:r>
        <w:rPr>
          <w:sz w:val="28"/>
          <w:szCs w:val="28"/>
        </w:rPr>
        <w:t>Brachfeld’s</w:t>
      </w:r>
      <w:proofErr w:type="spellEnd"/>
      <w:r>
        <w:rPr>
          <w:sz w:val="28"/>
          <w:szCs w:val="28"/>
        </w:rPr>
        <w:t xml:space="preserve"> seventh album, but her first jazz flute album.  Although she’s studied flute with many jazz greats including Jimmy Health, </w:t>
      </w:r>
      <w:proofErr w:type="spellStart"/>
      <w:r>
        <w:rPr>
          <w:sz w:val="28"/>
          <w:szCs w:val="28"/>
        </w:rPr>
        <w:t>Yuset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Lateef</w:t>
      </w:r>
      <w:proofErr w:type="spellEnd"/>
      <w:r>
        <w:rPr>
          <w:sz w:val="28"/>
          <w:szCs w:val="28"/>
        </w:rPr>
        <w:t xml:space="preserve">, Hubert Laws, and Eddie Daniels, she was drawn to Latin music and has been a Latin music performer.  </w:t>
      </w:r>
      <w:r w:rsidR="008324DC">
        <w:rPr>
          <w:sz w:val="28"/>
          <w:szCs w:val="28"/>
        </w:rPr>
        <w:t xml:space="preserve">In her words: </w:t>
      </w:r>
      <w:proofErr w:type="gramStart"/>
      <w:r w:rsidR="008324DC">
        <w:rPr>
          <w:sz w:val="28"/>
          <w:szCs w:val="28"/>
        </w:rPr>
        <w:t>“ In</w:t>
      </w:r>
      <w:proofErr w:type="gramEnd"/>
      <w:r w:rsidR="008324DC">
        <w:rPr>
          <w:sz w:val="28"/>
          <w:szCs w:val="28"/>
        </w:rPr>
        <w:t xml:space="preserve"> 2008 I said all right, enough is enough; I’m going to change my playing.  And that’s what I did”.   This album is a result of this change in focus and </w:t>
      </w:r>
      <w:proofErr w:type="spellStart"/>
      <w:r w:rsidR="008324DC">
        <w:rPr>
          <w:sz w:val="28"/>
          <w:szCs w:val="28"/>
        </w:rPr>
        <w:t>Brachfeld</w:t>
      </w:r>
      <w:proofErr w:type="spellEnd"/>
      <w:r w:rsidR="008324DC">
        <w:rPr>
          <w:sz w:val="28"/>
          <w:szCs w:val="28"/>
        </w:rPr>
        <w:t xml:space="preserve"> does this beautifully.  Her sound, technique, pitch and creativity all sound effortless, a tribute to her virtuosity.  </w:t>
      </w:r>
      <w:r w:rsidR="009B12E7">
        <w:rPr>
          <w:sz w:val="28"/>
          <w:szCs w:val="28"/>
        </w:rPr>
        <w:t>Congratulations on a terrific new CD.</w:t>
      </w:r>
    </w:p>
    <w:p w:rsidR="009B12E7" w:rsidRDefault="009B12E7" w:rsidP="00672664">
      <w:pPr>
        <w:pStyle w:val="NoSpacing"/>
        <w:rPr>
          <w:sz w:val="28"/>
          <w:szCs w:val="28"/>
        </w:rPr>
      </w:pPr>
    </w:p>
    <w:p w:rsidR="00572D4E" w:rsidRDefault="009B12E7" w:rsidP="006726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album is produced by </w:t>
      </w:r>
      <w:proofErr w:type="spellStart"/>
      <w:r>
        <w:rPr>
          <w:sz w:val="28"/>
          <w:szCs w:val="28"/>
        </w:rPr>
        <w:t>Jazzheads</w:t>
      </w:r>
      <w:proofErr w:type="spellEnd"/>
      <w:r>
        <w:rPr>
          <w:sz w:val="28"/>
          <w:szCs w:val="28"/>
        </w:rPr>
        <w:t xml:space="preserve"> Inc.  </w:t>
      </w:r>
      <w:hyperlink r:id="rId4" w:history="1">
        <w:r w:rsidRPr="006A6B2C">
          <w:rPr>
            <w:rStyle w:val="Hyperlink"/>
            <w:sz w:val="28"/>
            <w:szCs w:val="28"/>
          </w:rPr>
          <w:t>www.jazzheads.com</w:t>
        </w:r>
      </w:hyperlink>
      <w:r>
        <w:rPr>
          <w:sz w:val="28"/>
          <w:szCs w:val="28"/>
        </w:rPr>
        <w:t xml:space="preserve"> </w:t>
      </w:r>
      <w:r w:rsidR="00572D4E">
        <w:rPr>
          <w:sz w:val="28"/>
          <w:szCs w:val="28"/>
        </w:rPr>
        <w:t xml:space="preserve">, recorded at Trading 8’s, </w:t>
      </w:r>
      <w:hyperlink r:id="rId5" w:history="1">
        <w:r w:rsidR="00572D4E" w:rsidRPr="006A6B2C">
          <w:rPr>
            <w:rStyle w:val="Hyperlink"/>
            <w:sz w:val="28"/>
            <w:szCs w:val="28"/>
          </w:rPr>
          <w:t>www.trading8smusic.com</w:t>
        </w:r>
      </w:hyperlink>
      <w:r w:rsidR="00572D4E">
        <w:rPr>
          <w:sz w:val="28"/>
          <w:szCs w:val="28"/>
        </w:rPr>
        <w:t xml:space="preserve">  </w:t>
      </w:r>
      <w:hyperlink r:id="rId6" w:history="1">
        <w:r w:rsidR="00572D4E" w:rsidRPr="006A6B2C">
          <w:rPr>
            <w:rStyle w:val="Hyperlink"/>
            <w:sz w:val="28"/>
            <w:szCs w:val="28"/>
          </w:rPr>
          <w:t>www.AndreaBrachfeld.com</w:t>
        </w:r>
      </w:hyperlink>
      <w:r w:rsidR="00572D4E">
        <w:rPr>
          <w:sz w:val="28"/>
          <w:szCs w:val="28"/>
        </w:rPr>
        <w:t xml:space="preserve"> </w:t>
      </w:r>
    </w:p>
    <w:p w:rsidR="009B12E7" w:rsidRPr="00672664" w:rsidRDefault="009B12E7" w:rsidP="00672664">
      <w:pPr>
        <w:pStyle w:val="NoSpacing"/>
        <w:rPr>
          <w:sz w:val="28"/>
          <w:szCs w:val="28"/>
        </w:rPr>
      </w:pPr>
    </w:p>
    <w:sectPr w:rsidR="009B12E7" w:rsidRPr="00672664" w:rsidSect="000D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2664"/>
    <w:rsid w:val="000D31E1"/>
    <w:rsid w:val="00572D4E"/>
    <w:rsid w:val="00672664"/>
    <w:rsid w:val="007602A1"/>
    <w:rsid w:val="008324DC"/>
    <w:rsid w:val="00915325"/>
    <w:rsid w:val="00936720"/>
    <w:rsid w:val="009B12E7"/>
    <w:rsid w:val="00FD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6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reaBrachfeld.com" TargetMode="External"/><Relationship Id="rId5" Type="http://schemas.openxmlformats.org/officeDocument/2006/relationships/hyperlink" Target="http://www.trading8smusic.com" TargetMode="External"/><Relationship Id="rId4" Type="http://schemas.openxmlformats.org/officeDocument/2006/relationships/hyperlink" Target="http://www.jazzhe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Golly Project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Siesel</dc:creator>
  <cp:lastModifiedBy>Barbara Siesel</cp:lastModifiedBy>
  <cp:revision>2</cp:revision>
  <dcterms:created xsi:type="dcterms:W3CDTF">2015-11-28T16:30:00Z</dcterms:created>
  <dcterms:modified xsi:type="dcterms:W3CDTF">2015-11-28T17:19:00Z</dcterms:modified>
</cp:coreProperties>
</file>